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D84B4" w14:textId="77777777" w:rsidR="000E6C92" w:rsidRDefault="000E6C92" w:rsidP="000E6C92">
      <w:r>
        <w:t xml:space="preserve">Dave Holland is a renowned bassist, composer and bandleader whose passion for musical expression of all styles and dedication to creating </w:t>
      </w:r>
      <w:r>
        <w:t xml:space="preserve">innovative ensembles </w:t>
      </w:r>
      <w:proofErr w:type="gramStart"/>
      <w:r>
        <w:t>have</w:t>
      </w:r>
      <w:proofErr w:type="gramEnd"/>
      <w:r>
        <w:t xml:space="preserve"> </w:t>
      </w:r>
      <w:r>
        <w:t>propelled a career of more than 50 years. A guiding light on acoustic and electric bass, Holland has earned top honors including multiple Grammy Awards and the title of NEA Jazz Master. Holland rose to prominence in groundbreaking groups led by such legends as Miles Davis, Stan</w:t>
      </w:r>
      <w:r>
        <w:t xml:space="preserve"> Getz, Sam Rivers, Betty Carter</w:t>
      </w:r>
      <w:r>
        <w:t xml:space="preserve"> and Anthony Braxton—as well as collaborations with </w:t>
      </w:r>
      <w:bookmarkStart w:id="0" w:name="_GoBack"/>
      <w:bookmarkEnd w:id="0"/>
      <w:r>
        <w:t xml:space="preserve">Chick </w:t>
      </w:r>
      <w:proofErr w:type="spellStart"/>
      <w:r>
        <w:t>Corea</w:t>
      </w:r>
      <w:proofErr w:type="spellEnd"/>
      <w:r>
        <w:t xml:space="preserve">, Gary Burton, Jack </w:t>
      </w:r>
      <w:proofErr w:type="spellStart"/>
      <w:r>
        <w:t>De</w:t>
      </w:r>
      <w:r>
        <w:t>Johnette</w:t>
      </w:r>
      <w:proofErr w:type="spellEnd"/>
      <w:r>
        <w:t xml:space="preserve"> and John McLaughlin. </w:t>
      </w:r>
      <w:r>
        <w:t>T</w:t>
      </w:r>
      <w:r>
        <w:t xml:space="preserve">oday </w:t>
      </w:r>
      <w:r>
        <w:t>he is equally</w:t>
      </w:r>
      <w:r>
        <w:t xml:space="preserve"> celebrated for </w:t>
      </w:r>
      <w:r>
        <w:t xml:space="preserve">his own remarkable </w:t>
      </w:r>
      <w:r>
        <w:t>ensembles</w:t>
      </w:r>
      <w:r>
        <w:t>,</w:t>
      </w:r>
      <w:r>
        <w:t xml:space="preserve"> </w:t>
      </w:r>
      <w:r>
        <w:t>ranging</w:t>
      </w:r>
      <w:r>
        <w:t xml:space="preserve"> from duos and trios to big bands, </w:t>
      </w:r>
      <w:r>
        <w:t>featuring innovative collaborators</w:t>
      </w:r>
      <w:r>
        <w:t xml:space="preserve"> like Steve Coleman, Robin and Kevin Euba</w:t>
      </w:r>
      <w:r>
        <w:t xml:space="preserve">nks, Jason Moran, Chris Potter and </w:t>
      </w:r>
      <w:r>
        <w:t>Eric Harland</w:t>
      </w:r>
      <w:r>
        <w:t>. Holland’s most recent release,</w:t>
      </w:r>
      <w:r>
        <w:t xml:space="preserve"> </w:t>
      </w:r>
      <w:r>
        <w:rPr>
          <w:i/>
        </w:rPr>
        <w:t>Without Deception</w:t>
      </w:r>
      <w:r>
        <w:t xml:space="preserve">, reunites him with pianist Kenny Barron in an intimate and adventurous trio with drummer </w:t>
      </w:r>
      <w:proofErr w:type="spellStart"/>
      <w:r>
        <w:t>Johnathan</w:t>
      </w:r>
      <w:proofErr w:type="spellEnd"/>
      <w:r>
        <w:t xml:space="preserve"> Blake.</w:t>
      </w:r>
    </w:p>
    <w:p w14:paraId="4958EF77" w14:textId="77777777" w:rsidR="00D77B77" w:rsidRDefault="00D77B77"/>
    <w:sectPr w:rsidR="00D77B77" w:rsidSect="00767CF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7"/>
    <w:rsid w:val="000E6C92"/>
    <w:rsid w:val="006C2318"/>
    <w:rsid w:val="00767CF2"/>
    <w:rsid w:val="00AA2897"/>
    <w:rsid w:val="00D77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558A8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9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C9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145</Words>
  <Characters>830</Characters>
  <Application>Microsoft Macintosh Word</Application>
  <DocSecurity>0</DocSecurity>
  <Lines>6</Lines>
  <Paragraphs>1</Paragraphs>
  <ScaleCrop>false</ScaleCrop>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2019-12-17T17:55:00Z</dcterms:created>
  <dcterms:modified xsi:type="dcterms:W3CDTF">2019-12-17T17:59:00Z</dcterms:modified>
</cp:coreProperties>
</file>